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650C8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Of/Cv/nº 00</w:t>
      </w:r>
      <w:r w:rsidR="00D529C1">
        <w:rPr>
          <w:rFonts w:ascii="Times New Roman" w:hAnsi="Times New Roman" w:cs="Times New Roman"/>
          <w:sz w:val="24"/>
          <w:szCs w:val="24"/>
        </w:rPr>
        <w:t>9</w:t>
      </w:r>
      <w:r w:rsidR="00C1391B" w:rsidRPr="00C1391B">
        <w:rPr>
          <w:rFonts w:ascii="Times New Roman" w:hAnsi="Times New Roman" w:cs="Times New Roman"/>
          <w:sz w:val="24"/>
          <w:szCs w:val="24"/>
        </w:rPr>
        <w:t>/1</w:t>
      </w:r>
      <w:r>
        <w:rPr>
          <w:rFonts w:ascii="Times New Roman" w:hAnsi="Times New Roman" w:cs="Times New Roman"/>
          <w:sz w:val="24"/>
          <w:szCs w:val="24"/>
        </w:rPr>
        <w:t>6</w:t>
      </w:r>
      <w:r w:rsidR="00C1391B" w:rsidRPr="00C1391B">
        <w:rPr>
          <w:rFonts w:ascii="Times New Roman" w:hAnsi="Times New Roman" w:cs="Times New Roman"/>
          <w:sz w:val="24"/>
          <w:szCs w:val="24"/>
        </w:rPr>
        <w:t>,jc</w:t>
      </w:r>
      <w:r w:rsidR="004053A9">
        <w:rPr>
          <w:rFonts w:ascii="Times New Roman" w:hAnsi="Times New Roman" w:cs="Times New Roman"/>
          <w:sz w:val="24"/>
          <w:szCs w:val="24"/>
        </w:rPr>
        <w:t>, Redentora – RS,</w:t>
      </w:r>
      <w:r w:rsidR="00B8645F">
        <w:rPr>
          <w:rFonts w:ascii="Times New Roman" w:hAnsi="Times New Roman" w:cs="Times New Roman"/>
          <w:sz w:val="24"/>
          <w:szCs w:val="24"/>
        </w:rPr>
        <w:t xml:space="preserve"> </w:t>
      </w:r>
      <w:r w:rsidR="00F72766">
        <w:rPr>
          <w:rFonts w:ascii="Times New Roman" w:hAnsi="Times New Roman" w:cs="Times New Roman"/>
          <w:sz w:val="24"/>
          <w:szCs w:val="24"/>
        </w:rPr>
        <w:t>11</w:t>
      </w:r>
      <w:r w:rsidR="003256E1">
        <w:rPr>
          <w:rFonts w:ascii="Times New Roman" w:hAnsi="Times New Roman" w:cs="Times New Roman"/>
          <w:sz w:val="24"/>
          <w:szCs w:val="24"/>
        </w:rPr>
        <w:t xml:space="preserve"> de fevereiro </w:t>
      </w:r>
      <w:r w:rsidR="00CF6589">
        <w:rPr>
          <w:rFonts w:ascii="Times New Roman" w:hAnsi="Times New Roman" w:cs="Times New Roman"/>
          <w:sz w:val="24"/>
          <w:szCs w:val="24"/>
        </w:rPr>
        <w:t xml:space="preserve"> de 201</w:t>
      </w:r>
      <w:r>
        <w:rPr>
          <w:rFonts w:ascii="Times New Roman" w:hAnsi="Times New Roman" w:cs="Times New Roman"/>
          <w:sz w:val="24"/>
          <w:szCs w:val="24"/>
        </w:rPr>
        <w:t>6</w:t>
      </w:r>
      <w:r w:rsidR="00D9156D">
        <w:rPr>
          <w:rFonts w:ascii="Times New Roman" w:hAnsi="Times New Roman" w:cs="Times New Roman"/>
          <w:sz w:val="24"/>
          <w:szCs w:val="24"/>
        </w:rPr>
        <w:t>.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4856C0" w:rsidRDefault="00D815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C1391B" w:rsidRDefault="00D815F1" w:rsidP="004856C0">
      <w:pPr>
        <w:ind w:left="354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Senhor Prefeito</w:t>
      </w:r>
    </w:p>
    <w:p w:rsidR="00C1391B" w:rsidRDefault="00C1391B" w:rsidP="0017629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Senhoria em nome do Poder Legislativo, oportunidade em que pelo presente </w:t>
      </w:r>
      <w:r w:rsidR="00D529C1">
        <w:rPr>
          <w:rFonts w:ascii="Times New Roman" w:hAnsi="Times New Roman" w:cs="Times New Roman"/>
          <w:sz w:val="24"/>
          <w:szCs w:val="24"/>
        </w:rPr>
        <w:t xml:space="preserve">atendendo solicitação da Comissão de Finanças e Orçamento que detém o Projeto de Lei nº 007/16, para analise e apreciação, solicitamos que seja enviado </w:t>
      </w:r>
      <w:r w:rsidR="005671C2">
        <w:rPr>
          <w:rFonts w:ascii="Times New Roman" w:hAnsi="Times New Roman" w:cs="Times New Roman"/>
          <w:sz w:val="24"/>
          <w:szCs w:val="24"/>
        </w:rPr>
        <w:t>á</w:t>
      </w:r>
      <w:r w:rsidR="00D529C1">
        <w:rPr>
          <w:rFonts w:ascii="Times New Roman" w:hAnsi="Times New Roman" w:cs="Times New Roman"/>
          <w:sz w:val="24"/>
          <w:szCs w:val="24"/>
        </w:rPr>
        <w:t xml:space="preserve"> esta Casa cópia do Balanço Geral da </w:t>
      </w:r>
      <w:r w:rsidR="005671C2">
        <w:rPr>
          <w:rFonts w:ascii="Times New Roman" w:hAnsi="Times New Roman" w:cs="Times New Roman"/>
          <w:sz w:val="24"/>
          <w:szCs w:val="24"/>
        </w:rPr>
        <w:t>2º EXPO REDENTORA.</w:t>
      </w:r>
      <w:r w:rsidR="00D529C1">
        <w:rPr>
          <w:rFonts w:ascii="Times New Roman" w:hAnsi="Times New Roman" w:cs="Times New Roman"/>
          <w:sz w:val="24"/>
          <w:szCs w:val="24"/>
        </w:rPr>
        <w:t xml:space="preserve"> </w:t>
      </w:r>
      <w:r w:rsidR="00F24630">
        <w:rPr>
          <w:rFonts w:ascii="Times New Roman" w:hAnsi="Times New Roman" w:cs="Times New Roman"/>
          <w:sz w:val="24"/>
          <w:szCs w:val="24"/>
        </w:rPr>
        <w:tab/>
      </w:r>
      <w:r w:rsidR="00650C8D">
        <w:rPr>
          <w:rFonts w:ascii="Times New Roman" w:hAnsi="Times New Roman" w:cs="Times New Roman"/>
          <w:sz w:val="24"/>
          <w:szCs w:val="24"/>
        </w:rPr>
        <w:tab/>
      </w:r>
      <w:r w:rsidR="00650C8D">
        <w:rPr>
          <w:rFonts w:ascii="Times New Roman" w:hAnsi="Times New Roman" w:cs="Times New Roman"/>
          <w:sz w:val="24"/>
          <w:szCs w:val="24"/>
        </w:rPr>
        <w:tab/>
      </w:r>
      <w:r w:rsidR="003256E1">
        <w:rPr>
          <w:rFonts w:ascii="Times New Roman" w:hAnsi="Times New Roman" w:cs="Times New Roman"/>
          <w:sz w:val="24"/>
          <w:szCs w:val="24"/>
        </w:rPr>
        <w:tab/>
      </w:r>
      <w:r w:rsidR="003256E1">
        <w:rPr>
          <w:rFonts w:ascii="Times New Roman" w:hAnsi="Times New Roman" w:cs="Times New Roman"/>
          <w:sz w:val="24"/>
          <w:szCs w:val="24"/>
        </w:rPr>
        <w:tab/>
      </w:r>
      <w:r w:rsidR="003256E1">
        <w:rPr>
          <w:rFonts w:ascii="Times New Roman" w:hAnsi="Times New Roman" w:cs="Times New Roman"/>
          <w:sz w:val="24"/>
          <w:szCs w:val="24"/>
        </w:rPr>
        <w:tab/>
      </w:r>
      <w:r w:rsidR="003256E1">
        <w:rPr>
          <w:rFonts w:ascii="Times New Roman" w:hAnsi="Times New Roman" w:cs="Times New Roman"/>
          <w:sz w:val="24"/>
          <w:szCs w:val="24"/>
        </w:rPr>
        <w:tab/>
      </w:r>
      <w:r w:rsidR="003256E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Limitamos ao exposto, renovamos protestos de elevada estima e considerações.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C139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391B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Default="00C139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</w:p>
    <w:p w:rsidR="00F72766" w:rsidRDefault="00F72766">
      <w:pPr>
        <w:rPr>
          <w:rFonts w:ascii="Times New Roman" w:hAnsi="Times New Roman" w:cs="Times New Roman"/>
          <w:sz w:val="28"/>
          <w:szCs w:val="28"/>
        </w:rPr>
      </w:pPr>
    </w:p>
    <w:p w:rsidR="00F72766" w:rsidRDefault="00F72766">
      <w:pPr>
        <w:rPr>
          <w:rFonts w:ascii="Times New Roman" w:hAnsi="Times New Roman" w:cs="Times New Roman"/>
          <w:sz w:val="28"/>
          <w:szCs w:val="28"/>
        </w:rPr>
      </w:pPr>
    </w:p>
    <w:p w:rsidR="00F72766" w:rsidRDefault="00F72766">
      <w:pPr>
        <w:rPr>
          <w:rFonts w:ascii="Times New Roman" w:hAnsi="Times New Roman" w:cs="Times New Roman"/>
          <w:sz w:val="28"/>
          <w:szCs w:val="28"/>
        </w:rPr>
      </w:pPr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</w:t>
      </w:r>
      <w:r w:rsidR="00650C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Sr.</w:t>
      </w:r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  <w:bookmarkStart w:id="0" w:name="_GoBack"/>
      <w:bookmarkEnd w:id="0"/>
    </w:p>
    <w:p w:rsidR="00C1391B" w:rsidRPr="00C1391B" w:rsidRDefault="00037E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Redentora - R</w:t>
      </w:r>
      <w:r w:rsidR="00BD11DD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C1391B" w:rsidSect="003E3D03">
      <w:type w:val="continuous"/>
      <w:pgSz w:w="12240" w:h="15840" w:code="1"/>
      <w:pgMar w:top="1418" w:right="1304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37E32"/>
    <w:rsid w:val="00046240"/>
    <w:rsid w:val="00097688"/>
    <w:rsid w:val="000E2FBD"/>
    <w:rsid w:val="000F450A"/>
    <w:rsid w:val="00101031"/>
    <w:rsid w:val="001231D9"/>
    <w:rsid w:val="0017629A"/>
    <w:rsid w:val="001A50FE"/>
    <w:rsid w:val="00303EC8"/>
    <w:rsid w:val="003256E1"/>
    <w:rsid w:val="003419BF"/>
    <w:rsid w:val="00346323"/>
    <w:rsid w:val="003A356B"/>
    <w:rsid w:val="003E3D03"/>
    <w:rsid w:val="004053A9"/>
    <w:rsid w:val="004134DD"/>
    <w:rsid w:val="004856C0"/>
    <w:rsid w:val="004A0C25"/>
    <w:rsid w:val="004C6D99"/>
    <w:rsid w:val="005671C2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8A43D9"/>
    <w:rsid w:val="00964206"/>
    <w:rsid w:val="00A7035A"/>
    <w:rsid w:val="00AE7E33"/>
    <w:rsid w:val="00B36851"/>
    <w:rsid w:val="00B450BD"/>
    <w:rsid w:val="00B8645F"/>
    <w:rsid w:val="00B94E1C"/>
    <w:rsid w:val="00BC34F3"/>
    <w:rsid w:val="00BD11DD"/>
    <w:rsid w:val="00BD6AAA"/>
    <w:rsid w:val="00C1391B"/>
    <w:rsid w:val="00CF6589"/>
    <w:rsid w:val="00D33CDB"/>
    <w:rsid w:val="00D529C1"/>
    <w:rsid w:val="00D815F1"/>
    <w:rsid w:val="00D9156D"/>
    <w:rsid w:val="00D94B16"/>
    <w:rsid w:val="00DE3720"/>
    <w:rsid w:val="00E354CB"/>
    <w:rsid w:val="00E718C3"/>
    <w:rsid w:val="00EB65F1"/>
    <w:rsid w:val="00EC7F93"/>
    <w:rsid w:val="00ED0E01"/>
    <w:rsid w:val="00F24630"/>
    <w:rsid w:val="00F24F62"/>
    <w:rsid w:val="00F72766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2016-02-11T10:13:00Z</cp:lastPrinted>
  <dcterms:created xsi:type="dcterms:W3CDTF">2016-02-11T10:14:00Z</dcterms:created>
  <dcterms:modified xsi:type="dcterms:W3CDTF">2016-02-11T10:14:00Z</dcterms:modified>
</cp:coreProperties>
</file>